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E5C58" w14:textId="5DC41383" w:rsidR="00AD3943" w:rsidRDefault="00304D1C" w:rsidP="00304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1C">
        <w:rPr>
          <w:rFonts w:ascii="Times New Roman" w:hAnsi="Times New Roman" w:cs="Times New Roman"/>
          <w:b/>
          <w:sz w:val="28"/>
          <w:szCs w:val="28"/>
        </w:rPr>
        <w:t xml:space="preserve">WYKAZ PODRĘCZNIKÓW DLA KLASY TECHNIK WETERYNARII – PO SZKOLE PODSTAWOWEJ </w:t>
      </w:r>
      <w:r w:rsidR="00C77434">
        <w:rPr>
          <w:rFonts w:ascii="Times New Roman" w:hAnsi="Times New Roman" w:cs="Times New Roman"/>
          <w:b/>
          <w:sz w:val="28"/>
          <w:szCs w:val="28"/>
        </w:rPr>
        <w:t>2021/2022</w:t>
      </w:r>
    </w:p>
    <w:tbl>
      <w:tblPr>
        <w:tblStyle w:val="Tabela-Siatka"/>
        <w:tblW w:w="14309" w:type="dxa"/>
        <w:tblLook w:val="04A0" w:firstRow="1" w:lastRow="0" w:firstColumn="1" w:lastColumn="0" w:noHBand="0" w:noVBand="1"/>
      </w:tblPr>
      <w:tblGrid>
        <w:gridCol w:w="856"/>
        <w:gridCol w:w="2899"/>
        <w:gridCol w:w="3692"/>
        <w:gridCol w:w="3434"/>
        <w:gridCol w:w="3428"/>
      </w:tblGrid>
      <w:tr w:rsidR="00665B43" w:rsidRPr="00304D1C" w14:paraId="20167244" w14:textId="77777777" w:rsidTr="00DD3B2F">
        <w:trPr>
          <w:trHeight w:val="524"/>
        </w:trPr>
        <w:tc>
          <w:tcPr>
            <w:tcW w:w="856" w:type="dxa"/>
            <w:vAlign w:val="center"/>
          </w:tcPr>
          <w:p w14:paraId="7A566304" w14:textId="62974E4E" w:rsidR="00665B43" w:rsidRPr="00304D1C" w:rsidRDefault="00665B43" w:rsidP="00304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Lp</w:t>
            </w:r>
            <w:r w:rsidR="007A24B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99" w:type="dxa"/>
            <w:vAlign w:val="center"/>
          </w:tcPr>
          <w:p w14:paraId="5F219CB8" w14:textId="77777777" w:rsidR="00665B43" w:rsidRPr="00304D1C" w:rsidRDefault="00665B43" w:rsidP="00304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92" w:type="dxa"/>
            <w:vAlign w:val="center"/>
          </w:tcPr>
          <w:p w14:paraId="278619E2" w14:textId="77777777" w:rsidR="00665B43" w:rsidRPr="00304D1C" w:rsidRDefault="00665B43" w:rsidP="00304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34" w:type="dxa"/>
            <w:vAlign w:val="center"/>
          </w:tcPr>
          <w:p w14:paraId="5E9BC12D" w14:textId="77777777" w:rsidR="00665B43" w:rsidRPr="00304D1C" w:rsidRDefault="00665B43" w:rsidP="00304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28" w:type="dxa"/>
            <w:vAlign w:val="center"/>
          </w:tcPr>
          <w:p w14:paraId="184EBF88" w14:textId="77777777" w:rsidR="00665B43" w:rsidRPr="00304D1C" w:rsidRDefault="00665B43" w:rsidP="00304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665B43" w:rsidRPr="00304D1C" w14:paraId="214EC9CB" w14:textId="77777777" w:rsidTr="00665B43">
        <w:trPr>
          <w:trHeight w:val="1834"/>
        </w:trPr>
        <w:tc>
          <w:tcPr>
            <w:tcW w:w="856" w:type="dxa"/>
            <w:shd w:val="clear" w:color="auto" w:fill="D9D9D9" w:themeFill="background1" w:themeFillShade="D9"/>
          </w:tcPr>
          <w:p w14:paraId="182A547A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2AF78185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7430A3CE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Język polski Ponad słowami 1 część  Podręcznik do</w:t>
            </w:r>
          </w:p>
          <w:p w14:paraId="09090389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języka polskiego dla liceum</w:t>
            </w:r>
          </w:p>
          <w:p w14:paraId="39D94F40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ogólnokształcącego i technikum. Zakres</w:t>
            </w:r>
          </w:p>
          <w:p w14:paraId="60C211BB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podstawowy i rozszerzony</w:t>
            </w:r>
          </w:p>
          <w:p w14:paraId="102F17B7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D9D9D9" w:themeFill="background1" w:themeFillShade="D9"/>
          </w:tcPr>
          <w:p w14:paraId="79AD86B7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Joanna Kościerzyńska, Małgorzata Chmiel,</w:t>
            </w:r>
          </w:p>
          <w:p w14:paraId="11162660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Aleksandra Wróblewska, Anna Cisowska,</w:t>
            </w:r>
          </w:p>
          <w:p w14:paraId="19CAE926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Helena Kusy</w:t>
            </w:r>
          </w:p>
          <w:p w14:paraId="185F1A18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14:paraId="1378C28B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Nowa Era Spółka z o.o.</w:t>
            </w:r>
          </w:p>
          <w:p w14:paraId="1ACC0E56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665B43" w:rsidRPr="00304D1C" w14:paraId="3FE58204" w14:textId="77777777" w:rsidTr="00665B43">
        <w:trPr>
          <w:trHeight w:val="782"/>
        </w:trPr>
        <w:tc>
          <w:tcPr>
            <w:tcW w:w="856" w:type="dxa"/>
            <w:shd w:val="clear" w:color="auto" w:fill="D9D9D9" w:themeFill="background1" w:themeFillShade="D9"/>
          </w:tcPr>
          <w:p w14:paraId="66A02E56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2A1E7EEC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6EF7E9DD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Focus 2 Podręcznik +zeszyt ćwiczeń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37D3C416" w14:textId="77777777" w:rsidR="00665B43" w:rsidRPr="002D7CF6" w:rsidRDefault="00665B43" w:rsidP="00304D1C">
            <w:pPr>
              <w:rPr>
                <w:rFonts w:ascii="Times New Roman" w:hAnsi="Times New Roman" w:cs="Times New Roman"/>
                <w:lang w:val="en-US"/>
              </w:rPr>
            </w:pPr>
            <w:r w:rsidRPr="002D7CF6">
              <w:rPr>
                <w:rFonts w:ascii="Times New Roman" w:hAnsi="Times New Roman" w:cs="Times New Roman"/>
                <w:lang w:val="en-US"/>
              </w:rPr>
              <w:t xml:space="preserve">Kay Sue , Jones Vaughan , </w:t>
            </w:r>
            <w:proofErr w:type="spellStart"/>
            <w:r w:rsidRPr="002D7CF6">
              <w:rPr>
                <w:rFonts w:ascii="Times New Roman" w:hAnsi="Times New Roman" w:cs="Times New Roman"/>
                <w:lang w:val="en-US"/>
              </w:rPr>
              <w:t>Brayshaw</w:t>
            </w:r>
            <w:proofErr w:type="spellEnd"/>
            <w:r w:rsidRPr="002D7CF6">
              <w:rPr>
                <w:rFonts w:ascii="Times New Roman" w:hAnsi="Times New Roman" w:cs="Times New Roman"/>
                <w:lang w:val="en-US"/>
              </w:rPr>
              <w:t xml:space="preserve"> Daniel, </w:t>
            </w:r>
            <w:proofErr w:type="spellStart"/>
            <w:r w:rsidRPr="002D7CF6">
              <w:rPr>
                <w:rFonts w:ascii="Times New Roman" w:hAnsi="Times New Roman" w:cs="Times New Roman"/>
                <w:lang w:val="en-US"/>
              </w:rPr>
              <w:t>Michałkowski</w:t>
            </w:r>
            <w:proofErr w:type="spellEnd"/>
            <w:r w:rsidRPr="002D7CF6">
              <w:rPr>
                <w:rFonts w:ascii="Times New Roman" w:hAnsi="Times New Roman" w:cs="Times New Roman"/>
                <w:lang w:val="en-US"/>
              </w:rPr>
              <w:t xml:space="preserve"> Bartosz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5216631F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 xml:space="preserve">Pearson </w:t>
            </w:r>
            <w:proofErr w:type="spellStart"/>
            <w:r w:rsidRPr="002D7CF6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665B43" w:rsidRPr="00E20972" w14:paraId="37E359B6" w14:textId="77777777" w:rsidTr="00665B43">
        <w:trPr>
          <w:trHeight w:val="1051"/>
        </w:trPr>
        <w:tc>
          <w:tcPr>
            <w:tcW w:w="856" w:type="dxa"/>
            <w:shd w:val="clear" w:color="auto" w:fill="D9D9D9" w:themeFill="background1" w:themeFillShade="D9"/>
          </w:tcPr>
          <w:p w14:paraId="62B9A08D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06513DE8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 xml:space="preserve">Język niemiecki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75C0AA58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Język niemiecki PERFEKT 1. Podręcznik. Język niemiecki dla</w:t>
            </w:r>
          </w:p>
          <w:p w14:paraId="7B53F397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liceów i techników</w:t>
            </w:r>
            <w:r>
              <w:rPr>
                <w:rFonts w:ascii="Times New Roman" w:hAnsi="Times New Roman" w:cs="Times New Roman"/>
              </w:rPr>
              <w:t xml:space="preserve"> + zeszyt ćwiczeń</w:t>
            </w:r>
          </w:p>
          <w:p w14:paraId="5EB4F159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D9D9D9" w:themeFill="background1" w:themeFillShade="D9"/>
          </w:tcPr>
          <w:p w14:paraId="5E9BC928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 xml:space="preserve">Beata Jaroszewicz, Jan </w:t>
            </w:r>
            <w:proofErr w:type="spellStart"/>
            <w:r w:rsidRPr="002D7CF6">
              <w:rPr>
                <w:rFonts w:ascii="Times New Roman" w:hAnsi="Times New Roman" w:cs="Times New Roman"/>
              </w:rPr>
              <w:t>Szurmant</w:t>
            </w:r>
            <w:proofErr w:type="spellEnd"/>
            <w:r w:rsidRPr="002D7CF6">
              <w:rPr>
                <w:rFonts w:ascii="Times New Roman" w:hAnsi="Times New Roman" w:cs="Times New Roman"/>
              </w:rPr>
              <w:t>, Anna</w:t>
            </w:r>
          </w:p>
          <w:p w14:paraId="1980FDF7" w14:textId="77777777" w:rsidR="00665B43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Wojdat-</w:t>
            </w:r>
            <w:proofErr w:type="spellStart"/>
            <w:r w:rsidRPr="002D7CF6">
              <w:rPr>
                <w:rFonts w:ascii="Times New Roman" w:hAnsi="Times New Roman" w:cs="Times New Roman"/>
              </w:rPr>
              <w:t>Niklewska</w:t>
            </w:r>
            <w:proofErr w:type="spellEnd"/>
          </w:p>
          <w:p w14:paraId="049BBEEE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Zeszyt ćwiczeńPiotr Dudek, Danuta Kin</w:t>
            </w:r>
          </w:p>
          <w:p w14:paraId="65F86DE6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14:paraId="069D0EAA" w14:textId="77777777" w:rsidR="00665B43" w:rsidRPr="002D7CF6" w:rsidRDefault="00665B43" w:rsidP="00304D1C">
            <w:pPr>
              <w:rPr>
                <w:rFonts w:ascii="Times New Roman" w:hAnsi="Times New Roman" w:cs="Times New Roman"/>
                <w:lang w:val="en-US"/>
              </w:rPr>
            </w:pPr>
            <w:r w:rsidRPr="002D7CF6">
              <w:rPr>
                <w:rFonts w:ascii="Times New Roman" w:hAnsi="Times New Roman" w:cs="Times New Roman"/>
                <w:lang w:val="en-US"/>
              </w:rPr>
              <w:t>Pearson Central Europe Sp. z</w:t>
            </w:r>
          </w:p>
          <w:p w14:paraId="524837C5" w14:textId="77777777" w:rsidR="00665B43" w:rsidRPr="002D7CF6" w:rsidRDefault="00665B43" w:rsidP="00304D1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7CF6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Pr="002D7CF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7905A42" w14:textId="77777777" w:rsidR="00665B43" w:rsidRPr="002D7CF6" w:rsidRDefault="00665B43" w:rsidP="00304D1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5B43" w:rsidRPr="00304D1C" w14:paraId="1608A082" w14:textId="77777777" w:rsidTr="00665B43">
        <w:trPr>
          <w:trHeight w:val="782"/>
        </w:trPr>
        <w:tc>
          <w:tcPr>
            <w:tcW w:w="856" w:type="dxa"/>
            <w:shd w:val="clear" w:color="auto" w:fill="D9D9D9" w:themeFill="background1" w:themeFillShade="D9"/>
          </w:tcPr>
          <w:p w14:paraId="27F57CC0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0FBF9F3B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454C46DE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Historia. Zakres podstawowy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1A47817A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proofErr w:type="spellStart"/>
            <w:r w:rsidRPr="002D7CF6">
              <w:rPr>
                <w:rFonts w:ascii="Times New Roman" w:hAnsi="Times New Roman" w:cs="Times New Roman"/>
              </w:rPr>
              <w:t>R.Lolo</w:t>
            </w:r>
            <w:proofErr w:type="spellEnd"/>
            <w:r w:rsidRPr="002D7CF6">
              <w:rPr>
                <w:rFonts w:ascii="Times New Roman" w:hAnsi="Times New Roman" w:cs="Times New Roman"/>
              </w:rPr>
              <w:t>, K. Wiśniewski, M. Faszcza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443EDC18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Wydawnictwa Szkolne i</w:t>
            </w:r>
          </w:p>
          <w:p w14:paraId="3A8E5617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Pedagogiczne S.A.</w:t>
            </w:r>
          </w:p>
          <w:p w14:paraId="0189943D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665B43" w:rsidRPr="00304D1C" w14:paraId="08DD7065" w14:textId="77777777" w:rsidTr="00DD3B2F">
        <w:trPr>
          <w:trHeight w:val="782"/>
        </w:trPr>
        <w:tc>
          <w:tcPr>
            <w:tcW w:w="856" w:type="dxa"/>
          </w:tcPr>
          <w:p w14:paraId="6402657B" w14:textId="77777777" w:rsidR="00665B43" w:rsidRDefault="00665B43" w:rsidP="00304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9" w:type="dxa"/>
          </w:tcPr>
          <w:p w14:paraId="4AFC0540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3692" w:type="dxa"/>
          </w:tcPr>
          <w:p w14:paraId="41623713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6FE7B109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267F9E02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665B43" w:rsidRPr="00304D1C" w14:paraId="454A0BF6" w14:textId="77777777" w:rsidTr="00DD3B2F">
        <w:trPr>
          <w:trHeight w:val="1566"/>
        </w:trPr>
        <w:tc>
          <w:tcPr>
            <w:tcW w:w="856" w:type="dxa"/>
          </w:tcPr>
          <w:p w14:paraId="322D98FA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9" w:type="dxa"/>
          </w:tcPr>
          <w:p w14:paraId="1A5270D6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Podstawy</w:t>
            </w:r>
          </w:p>
          <w:p w14:paraId="67BF7631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przedsiębiorczości</w:t>
            </w:r>
          </w:p>
          <w:p w14:paraId="37261556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4B0D4E6C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Krok w przedsiębiorczość. Podręcznik do</w:t>
            </w:r>
          </w:p>
          <w:p w14:paraId="58865854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podstaw przedsiębiorczości dla szkół</w:t>
            </w:r>
          </w:p>
          <w:p w14:paraId="34F77937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ponadpodstawowych</w:t>
            </w:r>
          </w:p>
          <w:p w14:paraId="14F1FFA3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22E8BCB9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 xml:space="preserve">Zbigniew Makieła, Tomasz Rachwał </w:t>
            </w:r>
          </w:p>
          <w:p w14:paraId="559CDB00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7D8A6803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Nowa Era Spółka z o.o.</w:t>
            </w:r>
          </w:p>
          <w:p w14:paraId="41C53333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665B43" w:rsidRPr="00304D1C" w14:paraId="037834FC" w14:textId="77777777" w:rsidTr="007A24B1">
        <w:trPr>
          <w:trHeight w:val="1577"/>
        </w:trPr>
        <w:tc>
          <w:tcPr>
            <w:tcW w:w="856" w:type="dxa"/>
            <w:shd w:val="clear" w:color="auto" w:fill="D9D9D9" w:themeFill="background1" w:themeFillShade="D9"/>
          </w:tcPr>
          <w:p w14:paraId="44B9AD71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223F900F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7B865847" w14:textId="77777777" w:rsidR="00665B43" w:rsidRDefault="00665B43" w:rsidP="007F308A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 xml:space="preserve">Oblicza geografii 1. Podręcznik dla liceum ogólnokształcącego i technikum, </w:t>
            </w:r>
          </w:p>
          <w:p w14:paraId="6BF58AE9" w14:textId="77777777" w:rsidR="00665B43" w:rsidRPr="002D7CF6" w:rsidRDefault="00665B43" w:rsidP="007F308A">
            <w:pPr>
              <w:rPr>
                <w:rFonts w:ascii="Times New Roman" w:hAnsi="Times New Roman" w:cs="Times New Roman"/>
                <w:b/>
              </w:rPr>
            </w:pPr>
            <w:r w:rsidRPr="002D7CF6">
              <w:rPr>
                <w:rFonts w:ascii="Times New Roman" w:hAnsi="Times New Roman" w:cs="Times New Roman"/>
                <w:b/>
              </w:rPr>
              <w:t>ZAKRES ROZSZERZONY</w:t>
            </w:r>
          </w:p>
          <w:p w14:paraId="45DEF4DF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DO KAŻDEJ CZĘŚCI PODRĘCZNIKA POTRZEBNE SĄ ĆWICZENIA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1564DBF7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 xml:space="preserve">Roman Malarz, Marek Więckowski, Paweł </w:t>
            </w:r>
            <w:proofErr w:type="spellStart"/>
            <w:r w:rsidRPr="002D7CF6">
              <w:rPr>
                <w:rFonts w:ascii="Times New Roman" w:hAnsi="Times New Roman" w:cs="Times New Roman"/>
              </w:rPr>
              <w:t>Kroh</w:t>
            </w:r>
            <w:proofErr w:type="spellEnd"/>
          </w:p>
        </w:tc>
        <w:tc>
          <w:tcPr>
            <w:tcW w:w="3428" w:type="dxa"/>
            <w:shd w:val="clear" w:color="auto" w:fill="D9D9D9" w:themeFill="background1" w:themeFillShade="D9"/>
          </w:tcPr>
          <w:p w14:paraId="59575B1C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Nowa Era Spółka z o.o.</w:t>
            </w:r>
          </w:p>
          <w:p w14:paraId="074F2CD9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665B43" w:rsidRPr="00304D1C" w14:paraId="16B06FD4" w14:textId="77777777" w:rsidTr="007A24B1">
        <w:trPr>
          <w:trHeight w:val="1308"/>
        </w:trPr>
        <w:tc>
          <w:tcPr>
            <w:tcW w:w="856" w:type="dxa"/>
            <w:shd w:val="clear" w:color="auto" w:fill="D9D9D9" w:themeFill="background1" w:themeFillShade="D9"/>
          </w:tcPr>
          <w:p w14:paraId="35956B35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403EAAEB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3F2FCAF8" w14:textId="77777777" w:rsidR="00665B43" w:rsidRDefault="00665B43" w:rsidP="00304D1C">
            <w:pPr>
              <w:rPr>
                <w:rFonts w:ascii="Times New Roman" w:hAnsi="Times New Roman" w:cs="Times New Roman"/>
                <w:b/>
              </w:rPr>
            </w:pPr>
            <w:r w:rsidRPr="002D7CF6">
              <w:rPr>
                <w:rFonts w:ascii="Times New Roman" w:hAnsi="Times New Roman" w:cs="Times New Roman"/>
              </w:rPr>
              <w:t>Biologia na czasie 1 Podręcznik dla liceum ogólnokształcącego i technikum,</w:t>
            </w:r>
            <w:r w:rsidRPr="002D7CF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78A5E84" w14:textId="77777777" w:rsidR="00665B43" w:rsidRPr="002D7CF6" w:rsidRDefault="00665B43" w:rsidP="002D7CF6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  <w:b/>
              </w:rPr>
              <w:t>ZAKRES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7CF6">
              <w:rPr>
                <w:rFonts w:ascii="Times New Roman" w:hAnsi="Times New Roman" w:cs="Times New Roman"/>
                <w:b/>
              </w:rPr>
              <w:t>PODSTAWOWY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0258C04E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2D7CF6">
              <w:rPr>
                <w:rFonts w:ascii="Times New Roman" w:hAnsi="Times New Roman" w:cs="Times New Roman"/>
              </w:rPr>
              <w:t>Helmin</w:t>
            </w:r>
            <w:proofErr w:type="spellEnd"/>
            <w:r w:rsidRPr="002D7CF6">
              <w:rPr>
                <w:rFonts w:ascii="Times New Roman" w:hAnsi="Times New Roman" w:cs="Times New Roman"/>
              </w:rPr>
              <w:t xml:space="preserve">, Jolanta Holeczek </w:t>
            </w:r>
          </w:p>
          <w:p w14:paraId="21D6155A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14:paraId="2CFDED33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Nowa Era Spółka z o.o.</w:t>
            </w:r>
          </w:p>
          <w:p w14:paraId="24817D4B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665B43" w:rsidRPr="00304D1C" w14:paraId="7F6FBC02" w14:textId="77777777" w:rsidTr="007F2C69">
        <w:trPr>
          <w:trHeight w:val="1090"/>
        </w:trPr>
        <w:tc>
          <w:tcPr>
            <w:tcW w:w="856" w:type="dxa"/>
            <w:shd w:val="clear" w:color="auto" w:fill="D9D9D9" w:themeFill="background1" w:themeFillShade="D9"/>
          </w:tcPr>
          <w:p w14:paraId="09BED9BB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79B399DF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 xml:space="preserve">Chemia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431ADA9F" w14:textId="77777777" w:rsidR="00665B43" w:rsidRPr="002D7CF6" w:rsidRDefault="00665B43" w:rsidP="00D35143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 xml:space="preserve">To jest chemia 1 - chemia ogólna i nieorganiczna . Podręcznik dla liceum ogólnokształcącego i technikum </w:t>
            </w:r>
            <w:r w:rsidRPr="002D7CF6">
              <w:rPr>
                <w:rFonts w:ascii="Times New Roman" w:hAnsi="Times New Roman" w:cs="Times New Roman"/>
                <w:b/>
              </w:rPr>
              <w:t>ZAKRES ROZSZERZONY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3D6A280A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Maria Litwin , Szarota Styka - Wlazło, Joanna Szymońska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2C8EDAE1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Nowa Era Spółka z o.o.</w:t>
            </w:r>
          </w:p>
        </w:tc>
      </w:tr>
      <w:tr w:rsidR="00665B43" w:rsidRPr="00304D1C" w14:paraId="35766128" w14:textId="77777777" w:rsidTr="007A24B1">
        <w:trPr>
          <w:trHeight w:val="1577"/>
        </w:trPr>
        <w:tc>
          <w:tcPr>
            <w:tcW w:w="856" w:type="dxa"/>
            <w:shd w:val="clear" w:color="auto" w:fill="D9D9D9" w:themeFill="background1" w:themeFillShade="D9"/>
          </w:tcPr>
          <w:p w14:paraId="7C8C837F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359D9932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7A0AE8F4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Fizyka 1. Nowa seria podręczników do fizyki</w:t>
            </w:r>
          </w:p>
          <w:p w14:paraId="0F97D806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dla liceum i technikum do zakresu</w:t>
            </w:r>
          </w:p>
          <w:p w14:paraId="4F470990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podstawowego</w:t>
            </w:r>
          </w:p>
          <w:p w14:paraId="7346B9AB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D9D9D9" w:themeFill="background1" w:themeFillShade="D9"/>
          </w:tcPr>
          <w:p w14:paraId="7B4DC596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 xml:space="preserve">Ludwik Lehman, Witold </w:t>
            </w:r>
            <w:proofErr w:type="spellStart"/>
            <w:r w:rsidRPr="002D7CF6">
              <w:rPr>
                <w:rFonts w:ascii="Times New Roman" w:hAnsi="Times New Roman" w:cs="Times New Roman"/>
              </w:rPr>
              <w:t>Polesiuk</w:t>
            </w:r>
            <w:proofErr w:type="spellEnd"/>
            <w:r w:rsidRPr="002D7CF6">
              <w:rPr>
                <w:rFonts w:ascii="Times New Roman" w:hAnsi="Times New Roman" w:cs="Times New Roman"/>
              </w:rPr>
              <w:t>, Grzegorz</w:t>
            </w:r>
          </w:p>
          <w:p w14:paraId="71A1FE0E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F. Wojewoda</w:t>
            </w:r>
          </w:p>
          <w:p w14:paraId="6E9C54F2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14:paraId="7E73BD79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Wydawnictwa Szkolne i</w:t>
            </w:r>
          </w:p>
          <w:p w14:paraId="3938CB03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Pedagogiczne S.A.</w:t>
            </w:r>
          </w:p>
          <w:p w14:paraId="52D0F5E6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665B43" w:rsidRPr="00304D1C" w14:paraId="770A77F7" w14:textId="77777777" w:rsidTr="007A24B1">
        <w:trPr>
          <w:trHeight w:val="795"/>
        </w:trPr>
        <w:tc>
          <w:tcPr>
            <w:tcW w:w="856" w:type="dxa"/>
            <w:shd w:val="clear" w:color="auto" w:fill="D9D9D9" w:themeFill="background1" w:themeFillShade="D9"/>
          </w:tcPr>
          <w:p w14:paraId="197A04E4" w14:textId="6CB1BDF4" w:rsidR="00665B43" w:rsidRPr="002D7CF6" w:rsidRDefault="007A24B1" w:rsidP="00304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791A4BA2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00D47786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Szczęśliwi którzy żyją wolnością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71F9F1EB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 xml:space="preserve">Ewelina Parszewska, Elżbieta </w:t>
            </w:r>
            <w:proofErr w:type="spellStart"/>
            <w:r w:rsidRPr="002D7CF6">
              <w:rPr>
                <w:rFonts w:ascii="Times New Roman" w:hAnsi="Times New Roman" w:cs="Times New Roman"/>
              </w:rPr>
              <w:t>Kondrak</w:t>
            </w:r>
            <w:proofErr w:type="spellEnd"/>
            <w:r w:rsidRPr="002D7CF6">
              <w:rPr>
                <w:rFonts w:ascii="Times New Roman" w:hAnsi="Times New Roman" w:cs="Times New Roman"/>
              </w:rPr>
              <w:t>, ks. Krzysztof Mielnicki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1CC2C4F4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Jedność Kielce</w:t>
            </w:r>
          </w:p>
        </w:tc>
      </w:tr>
      <w:tr w:rsidR="00665B43" w:rsidRPr="00304D1C" w14:paraId="37EF8735" w14:textId="77777777" w:rsidTr="007A24B1">
        <w:trPr>
          <w:trHeight w:val="1566"/>
        </w:trPr>
        <w:tc>
          <w:tcPr>
            <w:tcW w:w="856" w:type="dxa"/>
            <w:shd w:val="clear" w:color="auto" w:fill="D9D9D9" w:themeFill="background1" w:themeFillShade="D9"/>
          </w:tcPr>
          <w:p w14:paraId="67A928D4" w14:textId="69D30EBB" w:rsidR="00665B43" w:rsidRPr="002D7CF6" w:rsidRDefault="007A24B1" w:rsidP="00304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5F902EA5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395A63C8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proofErr w:type="spellStart"/>
            <w:r w:rsidRPr="002D7CF6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2D7CF6">
              <w:rPr>
                <w:rFonts w:ascii="Times New Roman" w:hAnsi="Times New Roman" w:cs="Times New Roman"/>
              </w:rPr>
              <w:t xml:space="preserve"> 1 Podręcznik do matematyki dla</w:t>
            </w:r>
          </w:p>
          <w:p w14:paraId="5BB2C273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liceum ogólnokształcącego i technikum. Zakres</w:t>
            </w:r>
          </w:p>
          <w:p w14:paraId="73DAAAF6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podstawowy.</w:t>
            </w:r>
          </w:p>
          <w:p w14:paraId="26DDA2DE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D9D9D9" w:themeFill="background1" w:themeFillShade="D9"/>
          </w:tcPr>
          <w:p w14:paraId="1FBDF019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Wojciech Babiański, Lech Chańko, Karolina</w:t>
            </w:r>
          </w:p>
          <w:p w14:paraId="54B0B391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proofErr w:type="spellStart"/>
            <w:r w:rsidRPr="002D7CF6">
              <w:rPr>
                <w:rFonts w:ascii="Times New Roman" w:hAnsi="Times New Roman" w:cs="Times New Roman"/>
              </w:rPr>
              <w:t>Wej</w:t>
            </w:r>
            <w:proofErr w:type="spellEnd"/>
          </w:p>
          <w:p w14:paraId="19E59C44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14:paraId="18A8A756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Nowa Era Spółka z o.o.</w:t>
            </w:r>
          </w:p>
          <w:p w14:paraId="19283E6C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665B43" w:rsidRPr="00304D1C" w14:paraId="4808584B" w14:textId="77777777" w:rsidTr="007A24B1">
        <w:trPr>
          <w:trHeight w:val="782"/>
        </w:trPr>
        <w:tc>
          <w:tcPr>
            <w:tcW w:w="856" w:type="dxa"/>
            <w:shd w:val="clear" w:color="auto" w:fill="D9D9D9" w:themeFill="background1" w:themeFillShade="D9"/>
          </w:tcPr>
          <w:p w14:paraId="7B22CB26" w14:textId="6548F1AB" w:rsidR="00665B43" w:rsidRPr="002D7CF6" w:rsidRDefault="007A24B1" w:rsidP="00304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00D87B47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0BFDF9AF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29606C78" w14:textId="77777777" w:rsidR="00665B43" w:rsidRPr="002D7CF6" w:rsidRDefault="00665B43" w:rsidP="00304D1C">
            <w:pPr>
              <w:rPr>
                <w:rFonts w:ascii="Times New Roman" w:hAnsi="Times New Roman" w:cs="Times New Roman"/>
                <w:lang w:val="en-US"/>
              </w:rPr>
            </w:pPr>
            <w:r w:rsidRPr="002D7CF6">
              <w:rPr>
                <w:rFonts w:ascii="Times New Roman" w:hAnsi="Times New Roman" w:cs="Times New Roman"/>
                <w:lang w:val="en-US"/>
              </w:rPr>
              <w:t xml:space="preserve">W. </w:t>
            </w:r>
            <w:proofErr w:type="spellStart"/>
            <w:r w:rsidRPr="002D7CF6">
              <w:rPr>
                <w:rFonts w:ascii="Times New Roman" w:hAnsi="Times New Roman" w:cs="Times New Roman"/>
                <w:lang w:val="en-US"/>
              </w:rPr>
              <w:t>Jochemczyk</w:t>
            </w:r>
            <w:proofErr w:type="spellEnd"/>
            <w:r w:rsidRPr="002D7CF6">
              <w:rPr>
                <w:rFonts w:ascii="Times New Roman" w:hAnsi="Times New Roman" w:cs="Times New Roman"/>
                <w:lang w:val="en-US"/>
              </w:rPr>
              <w:t xml:space="preserve">, K. </w:t>
            </w:r>
            <w:proofErr w:type="spellStart"/>
            <w:r w:rsidRPr="002D7CF6">
              <w:rPr>
                <w:rFonts w:ascii="Times New Roman" w:hAnsi="Times New Roman" w:cs="Times New Roman"/>
                <w:lang w:val="en-US"/>
              </w:rPr>
              <w:t>Olędzka</w:t>
            </w:r>
            <w:proofErr w:type="spellEnd"/>
          </w:p>
        </w:tc>
        <w:tc>
          <w:tcPr>
            <w:tcW w:w="3428" w:type="dxa"/>
            <w:shd w:val="clear" w:color="auto" w:fill="D9D9D9" w:themeFill="background1" w:themeFillShade="D9"/>
          </w:tcPr>
          <w:p w14:paraId="732DF7EB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Wydawnictwa Szkolne i</w:t>
            </w:r>
          </w:p>
          <w:p w14:paraId="458CDD08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665B43" w:rsidRPr="00304D1C" w14:paraId="382E4CB6" w14:textId="77777777" w:rsidTr="007A24B1">
        <w:trPr>
          <w:trHeight w:val="1406"/>
        </w:trPr>
        <w:tc>
          <w:tcPr>
            <w:tcW w:w="856" w:type="dxa"/>
            <w:shd w:val="clear" w:color="auto" w:fill="D9D9D9" w:themeFill="background1" w:themeFillShade="D9"/>
          </w:tcPr>
          <w:p w14:paraId="03300DAA" w14:textId="5EBE0CBE" w:rsidR="00665B43" w:rsidRPr="002D7CF6" w:rsidRDefault="007A24B1" w:rsidP="00304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6588F31F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Edukacja dla</w:t>
            </w:r>
          </w:p>
          <w:p w14:paraId="51E3C73A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bezpieczeństwa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2A5EDA2F" w14:textId="77777777" w:rsidR="00665B43" w:rsidRPr="002D7CF6" w:rsidRDefault="00665B43" w:rsidP="00DB0471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Żyję i działam bezpiecznie. Podręcznik do edukacji dla bezpieczeństwa dla liceum ogólnokształcącego i technikum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13E4F5F3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 xml:space="preserve">Jarosław Słoma 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51BC1995" w14:textId="77777777" w:rsidR="00665B43" w:rsidRPr="002D7CF6" w:rsidRDefault="00665B43" w:rsidP="00304D1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Nowa Era Spółka z o.o.</w:t>
            </w:r>
          </w:p>
        </w:tc>
      </w:tr>
      <w:tr w:rsidR="00F564F6" w:rsidRPr="00304D1C" w14:paraId="688B1135" w14:textId="77777777" w:rsidTr="007A24B1">
        <w:trPr>
          <w:trHeight w:val="1406"/>
        </w:trPr>
        <w:tc>
          <w:tcPr>
            <w:tcW w:w="856" w:type="dxa"/>
            <w:shd w:val="clear" w:color="auto" w:fill="D9D9D9" w:themeFill="background1" w:themeFillShade="D9"/>
          </w:tcPr>
          <w:p w14:paraId="24AC30DC" w14:textId="440B07F4" w:rsidR="00F564F6" w:rsidRDefault="00F564F6" w:rsidP="00F5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7CDB413C" w14:textId="4AC7E522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</w:t>
            </w:r>
            <w:r w:rsidR="00A95A3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0262886C" w14:textId="46835E29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 podręcznik dla szkół  ponadpodstawowych zakres podstawowy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191840D3" w14:textId="38C02FD3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Rykowska, Z.N. </w:t>
            </w:r>
            <w:proofErr w:type="spellStart"/>
            <w:r>
              <w:rPr>
                <w:rFonts w:ascii="Times New Roman" w:hAnsi="Times New Roman" w:cs="Times New Roman"/>
              </w:rPr>
              <w:t>Szałko</w:t>
            </w:r>
            <w:proofErr w:type="spellEnd"/>
          </w:p>
        </w:tc>
        <w:tc>
          <w:tcPr>
            <w:tcW w:w="3428" w:type="dxa"/>
            <w:shd w:val="clear" w:color="auto" w:fill="D9D9D9" w:themeFill="background1" w:themeFillShade="D9"/>
          </w:tcPr>
          <w:p w14:paraId="527B8ADD" w14:textId="3FF77ED4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Operon</w:t>
            </w:r>
          </w:p>
        </w:tc>
      </w:tr>
      <w:tr w:rsidR="00F564F6" w:rsidRPr="00304D1C" w14:paraId="2A22A68C" w14:textId="77777777" w:rsidTr="007A24B1">
        <w:trPr>
          <w:trHeight w:val="782"/>
        </w:trPr>
        <w:tc>
          <w:tcPr>
            <w:tcW w:w="856" w:type="dxa"/>
            <w:shd w:val="clear" w:color="auto" w:fill="D9D9D9" w:themeFill="background1" w:themeFillShade="D9"/>
          </w:tcPr>
          <w:p w14:paraId="6341A4F4" w14:textId="1C03FCF6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6861FF60" w14:textId="4EC50D26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BHP</w:t>
            </w:r>
            <w:r w:rsidR="00A95A38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128F04CE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13B82124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Wanda Bukała, Krzysztof Szczęch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19DC0E70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WSiP Warszawa 2013</w:t>
            </w:r>
          </w:p>
        </w:tc>
      </w:tr>
      <w:tr w:rsidR="00F564F6" w:rsidRPr="00304D1C" w14:paraId="0DD3985D" w14:textId="77777777" w:rsidTr="00DD3B2F">
        <w:trPr>
          <w:trHeight w:val="782"/>
        </w:trPr>
        <w:tc>
          <w:tcPr>
            <w:tcW w:w="856" w:type="dxa"/>
          </w:tcPr>
          <w:p w14:paraId="0E5C03C2" w14:textId="4DA9C5E5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99" w:type="dxa"/>
          </w:tcPr>
          <w:p w14:paraId="7B08D41C" w14:textId="71B8B099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Język obcy zawodowy</w:t>
            </w:r>
            <w:r>
              <w:rPr>
                <w:rFonts w:ascii="Times New Roman" w:hAnsi="Times New Roman" w:cs="Times New Roman"/>
              </w:rPr>
              <w:t xml:space="preserve"> -język angielski</w:t>
            </w:r>
          </w:p>
        </w:tc>
        <w:tc>
          <w:tcPr>
            <w:tcW w:w="3692" w:type="dxa"/>
          </w:tcPr>
          <w:p w14:paraId="1CBE1D93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Język angielski w weterynarii</w:t>
            </w:r>
          </w:p>
        </w:tc>
        <w:tc>
          <w:tcPr>
            <w:tcW w:w="3434" w:type="dxa"/>
          </w:tcPr>
          <w:p w14:paraId="44815D5B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M. Nowicka</w:t>
            </w:r>
          </w:p>
        </w:tc>
        <w:tc>
          <w:tcPr>
            <w:tcW w:w="3428" w:type="dxa"/>
          </w:tcPr>
          <w:p w14:paraId="31E73471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proofErr w:type="spellStart"/>
            <w:r w:rsidRPr="002D7CF6">
              <w:rPr>
                <w:rFonts w:ascii="Times New Roman" w:hAnsi="Times New Roman" w:cs="Times New Roman"/>
              </w:rPr>
              <w:t>Edicon</w:t>
            </w:r>
            <w:proofErr w:type="spellEnd"/>
          </w:p>
        </w:tc>
      </w:tr>
      <w:tr w:rsidR="00F564F6" w:rsidRPr="00304D1C" w14:paraId="6DE0A32D" w14:textId="77777777" w:rsidTr="007A24B1">
        <w:trPr>
          <w:trHeight w:val="782"/>
        </w:trPr>
        <w:tc>
          <w:tcPr>
            <w:tcW w:w="856" w:type="dxa"/>
            <w:shd w:val="clear" w:color="auto" w:fill="D9D9D9" w:themeFill="background1" w:themeFillShade="D9"/>
          </w:tcPr>
          <w:p w14:paraId="0988DBF0" w14:textId="4A406EB2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626A49D9" w14:textId="44B5A545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gospodarcza</w:t>
            </w:r>
            <w:r w:rsidR="00A95A38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229FE47F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Prowadzenie działalności gosp. podręcznik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6B0DADBB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 w:rsidRPr="002D7CF6">
              <w:rPr>
                <w:rFonts w:ascii="Times New Roman" w:hAnsi="Times New Roman" w:cs="Times New Roman"/>
              </w:rPr>
              <w:t>Aue</w:t>
            </w:r>
            <w:proofErr w:type="spellEnd"/>
            <w:r w:rsidRPr="002D7CF6">
              <w:rPr>
                <w:rFonts w:ascii="Times New Roman" w:hAnsi="Times New Roman" w:cs="Times New Roman"/>
              </w:rPr>
              <w:t>, T. Gorzelany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06CED7B9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Wydawnictwa Szkolne i</w:t>
            </w:r>
          </w:p>
          <w:p w14:paraId="48368031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F564F6" w:rsidRPr="00304D1C" w14:paraId="2D499AD2" w14:textId="77777777" w:rsidTr="00DD3B2F">
        <w:trPr>
          <w:trHeight w:val="782"/>
        </w:trPr>
        <w:tc>
          <w:tcPr>
            <w:tcW w:w="856" w:type="dxa"/>
          </w:tcPr>
          <w:p w14:paraId="5DE0EB35" w14:textId="45463CE2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99" w:type="dxa"/>
          </w:tcPr>
          <w:p w14:paraId="18AC45D2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Przepisy ruchu drogowego</w:t>
            </w:r>
          </w:p>
        </w:tc>
        <w:tc>
          <w:tcPr>
            <w:tcW w:w="3692" w:type="dxa"/>
          </w:tcPr>
          <w:p w14:paraId="23FF3C8B" w14:textId="4CCC1F78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 xml:space="preserve">Kodeks drogowy 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434" w:type="dxa"/>
          </w:tcPr>
          <w:p w14:paraId="11C25D44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6880B917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</w:p>
        </w:tc>
      </w:tr>
      <w:tr w:rsidR="00F564F6" w:rsidRPr="00304D1C" w14:paraId="38F84B3B" w14:textId="77777777" w:rsidTr="007A24B1">
        <w:trPr>
          <w:trHeight w:val="782"/>
        </w:trPr>
        <w:tc>
          <w:tcPr>
            <w:tcW w:w="856" w:type="dxa"/>
            <w:shd w:val="clear" w:color="auto" w:fill="D9D9D9" w:themeFill="background1" w:themeFillShade="D9"/>
          </w:tcPr>
          <w:p w14:paraId="7BC5409A" w14:textId="6A5D61E5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594C5DBD" w14:textId="4704C742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Anatomia i fizjologia zwierząt</w:t>
            </w:r>
            <w:r w:rsidR="00A95A38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61B4F6FF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D9D9D9" w:themeFill="background1" w:themeFillShade="D9"/>
          </w:tcPr>
          <w:p w14:paraId="76747E95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14:paraId="6E29142F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</w:p>
        </w:tc>
      </w:tr>
      <w:tr w:rsidR="00F564F6" w:rsidRPr="00304D1C" w14:paraId="153EBBEC" w14:textId="77777777" w:rsidTr="007A24B1">
        <w:trPr>
          <w:trHeight w:val="782"/>
        </w:trPr>
        <w:tc>
          <w:tcPr>
            <w:tcW w:w="856" w:type="dxa"/>
            <w:shd w:val="clear" w:color="auto" w:fill="D9D9D9" w:themeFill="background1" w:themeFillShade="D9"/>
          </w:tcPr>
          <w:p w14:paraId="286AEF86" w14:textId="541E0BEA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2973C066" w14:textId="201E9F15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Chów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7CF6">
              <w:rPr>
                <w:rFonts w:ascii="Times New Roman" w:hAnsi="Times New Roman" w:cs="Times New Roman"/>
              </w:rPr>
              <w:t>zwierząt</w:t>
            </w:r>
            <w:r w:rsidR="00A95A38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58A8BEED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 xml:space="preserve">Rolnictwo cz. I, II, III Produkcja zwierzęca </w:t>
            </w:r>
          </w:p>
          <w:p w14:paraId="5CB17AF0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D9D9D9" w:themeFill="background1" w:themeFillShade="D9"/>
          </w:tcPr>
          <w:p w14:paraId="1FC63829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2D7CF6">
              <w:rPr>
                <w:rFonts w:ascii="Times New Roman" w:hAnsi="Times New Roman" w:cs="Times New Roman"/>
              </w:rPr>
              <w:t>Rekiel</w:t>
            </w:r>
            <w:proofErr w:type="spellEnd"/>
          </w:p>
        </w:tc>
        <w:tc>
          <w:tcPr>
            <w:tcW w:w="3428" w:type="dxa"/>
            <w:shd w:val="clear" w:color="auto" w:fill="D9D9D9" w:themeFill="background1" w:themeFillShade="D9"/>
          </w:tcPr>
          <w:p w14:paraId="126530BF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HORTPRESS</w:t>
            </w:r>
          </w:p>
          <w:p w14:paraId="4F0BDD89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</w:p>
        </w:tc>
      </w:tr>
      <w:tr w:rsidR="00F564F6" w:rsidRPr="00304D1C" w14:paraId="2C55D53C" w14:textId="77777777" w:rsidTr="00DD3B2F">
        <w:trPr>
          <w:trHeight w:val="782"/>
        </w:trPr>
        <w:tc>
          <w:tcPr>
            <w:tcW w:w="856" w:type="dxa"/>
          </w:tcPr>
          <w:p w14:paraId="22BBF679" w14:textId="089F2925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99" w:type="dxa"/>
          </w:tcPr>
          <w:p w14:paraId="1FEB3A1B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Rozród i inseminacja zwierząt</w:t>
            </w:r>
          </w:p>
        </w:tc>
        <w:tc>
          <w:tcPr>
            <w:tcW w:w="3692" w:type="dxa"/>
          </w:tcPr>
          <w:p w14:paraId="1E20CF7D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Położnictwo i unasienianie zwierząt</w:t>
            </w:r>
          </w:p>
        </w:tc>
        <w:tc>
          <w:tcPr>
            <w:tcW w:w="3434" w:type="dxa"/>
          </w:tcPr>
          <w:p w14:paraId="6BC4B24B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2D7CF6">
              <w:rPr>
                <w:rFonts w:ascii="Times New Roman" w:hAnsi="Times New Roman" w:cs="Times New Roman"/>
              </w:rPr>
              <w:t>Kovar</w:t>
            </w:r>
            <w:proofErr w:type="spellEnd"/>
            <w:r w:rsidRPr="002D7CF6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2D7CF6">
              <w:rPr>
                <w:rFonts w:ascii="Times New Roman" w:hAnsi="Times New Roman" w:cs="Times New Roman"/>
              </w:rPr>
              <w:t>Charvat</w:t>
            </w:r>
            <w:proofErr w:type="spellEnd"/>
            <w:r w:rsidRPr="002D7CF6">
              <w:rPr>
                <w:rFonts w:ascii="Times New Roman" w:hAnsi="Times New Roman" w:cs="Times New Roman"/>
              </w:rPr>
              <w:t xml:space="preserve">, L. </w:t>
            </w:r>
            <w:proofErr w:type="spellStart"/>
            <w:r w:rsidRPr="002D7CF6">
              <w:rPr>
                <w:rFonts w:ascii="Times New Roman" w:hAnsi="Times New Roman" w:cs="Times New Roman"/>
              </w:rPr>
              <w:t>Sarudy</w:t>
            </w:r>
            <w:proofErr w:type="spellEnd"/>
            <w:r w:rsidRPr="002D7CF6">
              <w:rPr>
                <w:rFonts w:ascii="Times New Roman" w:hAnsi="Times New Roman" w:cs="Times New Roman"/>
              </w:rPr>
              <w:t>, przekład: S. Kowalczyk, J. Jędruch</w:t>
            </w:r>
          </w:p>
        </w:tc>
        <w:tc>
          <w:tcPr>
            <w:tcW w:w="3428" w:type="dxa"/>
          </w:tcPr>
          <w:p w14:paraId="73F8D6D0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Państwowe Wydawnictwo Rolnicze i Leśne</w:t>
            </w:r>
          </w:p>
        </w:tc>
      </w:tr>
      <w:tr w:rsidR="00F564F6" w:rsidRPr="00304D1C" w14:paraId="7D2AB4F8" w14:textId="77777777" w:rsidTr="00DD3B2F">
        <w:trPr>
          <w:trHeight w:val="782"/>
        </w:trPr>
        <w:tc>
          <w:tcPr>
            <w:tcW w:w="856" w:type="dxa"/>
          </w:tcPr>
          <w:p w14:paraId="73E23962" w14:textId="01B9D1A3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99" w:type="dxa"/>
          </w:tcPr>
          <w:p w14:paraId="48C05598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Diagnostyka weterynaryjna</w:t>
            </w:r>
          </w:p>
        </w:tc>
        <w:tc>
          <w:tcPr>
            <w:tcW w:w="3692" w:type="dxa"/>
          </w:tcPr>
          <w:p w14:paraId="15A07EC4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Diagnostyka kliniczna i choroby niezakaźne zwierząt domowych.</w:t>
            </w:r>
          </w:p>
        </w:tc>
        <w:tc>
          <w:tcPr>
            <w:tcW w:w="3434" w:type="dxa"/>
          </w:tcPr>
          <w:p w14:paraId="492BD0D0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Zenon Tomicki</w:t>
            </w:r>
          </w:p>
        </w:tc>
        <w:tc>
          <w:tcPr>
            <w:tcW w:w="3428" w:type="dxa"/>
          </w:tcPr>
          <w:p w14:paraId="30F68A77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</w:p>
        </w:tc>
      </w:tr>
      <w:tr w:rsidR="00F564F6" w:rsidRPr="00304D1C" w14:paraId="60757073" w14:textId="77777777" w:rsidTr="00DD3B2F">
        <w:trPr>
          <w:trHeight w:val="782"/>
        </w:trPr>
        <w:tc>
          <w:tcPr>
            <w:tcW w:w="856" w:type="dxa"/>
          </w:tcPr>
          <w:p w14:paraId="6A6D81B5" w14:textId="7145EB9D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99" w:type="dxa"/>
          </w:tcPr>
          <w:p w14:paraId="0615E116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2D7CF6">
              <w:rPr>
                <w:rFonts w:ascii="Times New Roman" w:hAnsi="Times New Roman" w:cs="Times New Roman"/>
              </w:rPr>
              <w:t>rofilaktyka</w:t>
            </w:r>
            <w:r>
              <w:rPr>
                <w:rFonts w:ascii="Times New Roman" w:hAnsi="Times New Roman" w:cs="Times New Roman"/>
              </w:rPr>
              <w:t xml:space="preserve"> i leczenie chorób</w:t>
            </w:r>
            <w:r w:rsidRPr="002D7CF6">
              <w:rPr>
                <w:rFonts w:ascii="Times New Roman" w:hAnsi="Times New Roman" w:cs="Times New Roman"/>
              </w:rPr>
              <w:t xml:space="preserve"> zwierząt</w:t>
            </w:r>
          </w:p>
        </w:tc>
        <w:tc>
          <w:tcPr>
            <w:tcW w:w="3692" w:type="dxa"/>
          </w:tcPr>
          <w:p w14:paraId="1068C4CA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Materiały własne</w:t>
            </w:r>
          </w:p>
        </w:tc>
        <w:tc>
          <w:tcPr>
            <w:tcW w:w="3434" w:type="dxa"/>
          </w:tcPr>
          <w:p w14:paraId="1E522AEA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514508F5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</w:p>
        </w:tc>
      </w:tr>
      <w:tr w:rsidR="00F564F6" w:rsidRPr="00304D1C" w14:paraId="189F440B" w14:textId="77777777" w:rsidTr="00DD3B2F">
        <w:trPr>
          <w:trHeight w:val="782"/>
        </w:trPr>
        <w:tc>
          <w:tcPr>
            <w:tcW w:w="856" w:type="dxa"/>
          </w:tcPr>
          <w:p w14:paraId="1467D6A1" w14:textId="4528B6BC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99" w:type="dxa"/>
          </w:tcPr>
          <w:p w14:paraId="6EA192B6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Kontrola i nadzór weterynaryjny</w:t>
            </w:r>
          </w:p>
        </w:tc>
        <w:tc>
          <w:tcPr>
            <w:tcW w:w="3692" w:type="dxa"/>
          </w:tcPr>
          <w:p w14:paraId="4786411C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Materiały własne</w:t>
            </w:r>
          </w:p>
        </w:tc>
        <w:tc>
          <w:tcPr>
            <w:tcW w:w="3434" w:type="dxa"/>
          </w:tcPr>
          <w:p w14:paraId="047CA5B8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3CEE2F74" w14:textId="77777777" w:rsidR="00F564F6" w:rsidRPr="002D7CF6" w:rsidRDefault="00F564F6" w:rsidP="00F564F6">
            <w:pPr>
              <w:rPr>
                <w:rFonts w:ascii="Times New Roman" w:hAnsi="Times New Roman" w:cs="Times New Roman"/>
              </w:rPr>
            </w:pPr>
          </w:p>
        </w:tc>
      </w:tr>
    </w:tbl>
    <w:p w14:paraId="73A8022A" w14:textId="4FECE767" w:rsidR="00304D1C" w:rsidRDefault="007A24B1" w:rsidP="007A24B1">
      <w:pPr>
        <w:rPr>
          <w:rFonts w:ascii="Times New Roman" w:hAnsi="Times New Roman" w:cs="Times New Roman"/>
          <w:b/>
          <w:sz w:val="16"/>
          <w:szCs w:val="28"/>
        </w:rPr>
      </w:pPr>
      <w:r w:rsidRPr="007A24B1">
        <w:rPr>
          <w:rFonts w:ascii="Times New Roman" w:hAnsi="Times New Roman" w:cs="Times New Roman"/>
          <w:b/>
          <w:sz w:val="16"/>
          <w:szCs w:val="28"/>
        </w:rPr>
        <w:t xml:space="preserve">*Przedmioty zaznaczone kolorem szarym będą realizowane w klasie I. </w:t>
      </w:r>
    </w:p>
    <w:p w14:paraId="4E763A67" w14:textId="3F637388" w:rsidR="00A95A38" w:rsidRDefault="00A95A38" w:rsidP="007A24B1">
      <w:pPr>
        <w:rPr>
          <w:rFonts w:ascii="Times New Roman" w:hAnsi="Times New Roman" w:cs="Times New Roman"/>
          <w:b/>
          <w:sz w:val="16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16"/>
          <w:szCs w:val="28"/>
        </w:rPr>
        <w:t>** Muzyka – wstrzymać się z zakupem do września</w:t>
      </w:r>
    </w:p>
    <w:p w14:paraId="6553FD26" w14:textId="273057C9" w:rsidR="00A95A38" w:rsidRPr="007A24B1" w:rsidRDefault="00A95A38" w:rsidP="007A24B1">
      <w:pPr>
        <w:rPr>
          <w:rFonts w:ascii="Times New Roman" w:hAnsi="Times New Roman" w:cs="Times New Roman"/>
          <w:b/>
          <w:sz w:val="16"/>
          <w:szCs w:val="28"/>
        </w:rPr>
      </w:pPr>
      <w:r>
        <w:rPr>
          <w:rFonts w:ascii="Times New Roman" w:hAnsi="Times New Roman" w:cs="Times New Roman"/>
          <w:b/>
          <w:sz w:val="16"/>
          <w:szCs w:val="28"/>
        </w:rPr>
        <w:t xml:space="preserve">*** Przedmioty zawodowe - </w:t>
      </w:r>
      <w:r w:rsidRPr="00A95A38">
        <w:rPr>
          <w:rFonts w:ascii="Times New Roman" w:hAnsi="Times New Roman" w:cs="Times New Roman"/>
          <w:b/>
          <w:sz w:val="16"/>
          <w:szCs w:val="28"/>
        </w:rPr>
        <w:t>wstrzymać się z zakupem do września</w:t>
      </w:r>
      <w:bookmarkEnd w:id="0"/>
    </w:p>
    <w:sectPr w:rsidR="00A95A38" w:rsidRPr="007A24B1" w:rsidSect="00304D1C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A679C"/>
    <w:multiLevelType w:val="hybridMultilevel"/>
    <w:tmpl w:val="E214D5D8"/>
    <w:lvl w:ilvl="0" w:tplc="D2A6A87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1C"/>
    <w:rsid w:val="00096F7E"/>
    <w:rsid w:val="002D74B3"/>
    <w:rsid w:val="002D7CF6"/>
    <w:rsid w:val="00304D1C"/>
    <w:rsid w:val="00665B43"/>
    <w:rsid w:val="007A24B1"/>
    <w:rsid w:val="007F2C69"/>
    <w:rsid w:val="007F308A"/>
    <w:rsid w:val="00833DE6"/>
    <w:rsid w:val="00976F5A"/>
    <w:rsid w:val="00A95A38"/>
    <w:rsid w:val="00AD3943"/>
    <w:rsid w:val="00BE580A"/>
    <w:rsid w:val="00C77434"/>
    <w:rsid w:val="00CD3E8F"/>
    <w:rsid w:val="00D22458"/>
    <w:rsid w:val="00D35143"/>
    <w:rsid w:val="00DB0471"/>
    <w:rsid w:val="00E20972"/>
    <w:rsid w:val="00F5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D0F8"/>
  <w15:chartTrackingRefBased/>
  <w15:docId w15:val="{0E25C930-5D40-4A1C-9EF4-734467CE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42187-74B6-411A-9857-2EFDB3A1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CKR Dyla</dc:creator>
  <cp:keywords/>
  <dc:description/>
  <cp:lastModifiedBy>Zuzanna Dyla</cp:lastModifiedBy>
  <cp:revision>10</cp:revision>
  <dcterms:created xsi:type="dcterms:W3CDTF">2021-06-30T09:55:00Z</dcterms:created>
  <dcterms:modified xsi:type="dcterms:W3CDTF">2021-08-06T10:00:00Z</dcterms:modified>
</cp:coreProperties>
</file>