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B7" w:rsidRPr="00F23C38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8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333DE7" w:rsidRPr="00F23C38">
        <w:rPr>
          <w:rFonts w:ascii="Times New Roman" w:hAnsi="Times New Roman" w:cs="Times New Roman"/>
          <w:b/>
          <w:sz w:val="28"/>
          <w:szCs w:val="28"/>
        </w:rPr>
        <w:t>MECHANIZACJI ROLNICTWA i AGROTRONIKI</w:t>
      </w:r>
      <w:r w:rsidR="00137056" w:rsidRPr="00F23C38">
        <w:rPr>
          <w:rFonts w:ascii="Times New Roman" w:hAnsi="Times New Roman" w:cs="Times New Roman"/>
          <w:b/>
          <w:sz w:val="28"/>
          <w:szCs w:val="28"/>
        </w:rPr>
        <w:t xml:space="preserve"> – PO SZKOLE PODSTAWOWEJ </w:t>
      </w:r>
      <w:r w:rsidR="00802BAE">
        <w:rPr>
          <w:rFonts w:ascii="Times New Roman" w:hAnsi="Times New Roman" w:cs="Times New Roman"/>
          <w:b/>
          <w:sz w:val="28"/>
          <w:szCs w:val="28"/>
        </w:rPr>
        <w:t>2021/2022</w:t>
      </w:r>
      <w:r w:rsidR="00333DE7" w:rsidRPr="00F23C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45462C" w:rsidRPr="00304D1C" w:rsidTr="00DD3B2F">
        <w:trPr>
          <w:trHeight w:val="524"/>
        </w:trPr>
        <w:tc>
          <w:tcPr>
            <w:tcW w:w="856" w:type="dxa"/>
            <w:vAlign w:val="center"/>
          </w:tcPr>
          <w:p w:rsidR="0045462C" w:rsidRPr="00304D1C" w:rsidRDefault="0045462C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:rsidR="0045462C" w:rsidRPr="00304D1C" w:rsidRDefault="0045462C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:rsidR="0045462C" w:rsidRPr="00304D1C" w:rsidRDefault="0045462C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:rsidR="0045462C" w:rsidRPr="00304D1C" w:rsidRDefault="0045462C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:rsidR="0045462C" w:rsidRPr="00304D1C" w:rsidRDefault="0045462C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45462C" w:rsidRPr="00304D1C" w:rsidTr="00D91DDD">
        <w:trPr>
          <w:trHeight w:val="795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 którzy żyją wolnością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 Kielce</w:t>
            </w:r>
          </w:p>
        </w:tc>
      </w:tr>
      <w:tr w:rsidR="0045462C" w:rsidRPr="00304D1C" w:rsidTr="00D91DDD">
        <w:trPr>
          <w:trHeight w:val="1834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Bartosz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Pearson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</w:tr>
      <w:tr w:rsidR="0045462C" w:rsidRPr="00D20405" w:rsidTr="00D91DDD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462C" w:rsidRPr="00D20405" w:rsidTr="00D91DDD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  <w:r w:rsidR="007E4246"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podręcznik dla szkół  ponadpodstawowych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45462C" w:rsidRPr="00304D1C" w:rsidTr="00D91DD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692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Krok w przedsiębiorczość. Podręcznik do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podstaw przedsiębiorczości dla szkół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ponadpodstawowych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Nowa Era Spółka z o.o.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:rsidR="0045462C" w:rsidRPr="00304D1C" w:rsidRDefault="0045462C" w:rsidP="000833DE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0833DE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0833DE">
              <w:rPr>
                <w:rFonts w:ascii="Times New Roman" w:hAnsi="Times New Roman" w:cs="Times New Roman"/>
              </w:rPr>
              <w:t>Kroh</w:t>
            </w:r>
            <w:proofErr w:type="spellEnd"/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27243C" w:rsidRPr="00304D1C" w:rsidTr="00D91DDD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27243C" w:rsidRPr="00304D1C" w:rsidRDefault="0027243C" w:rsidP="0027243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1400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D91DDD" w:rsidRDefault="00D91DDD" w:rsidP="00DD3B2F">
            <w:pPr>
              <w:rPr>
                <w:rFonts w:ascii="Times New Roman" w:hAnsi="Times New Roman" w:cs="Times New Roman"/>
              </w:rPr>
            </w:pPr>
            <w:r w:rsidRPr="00D91DDD">
              <w:rPr>
                <w:rFonts w:ascii="Times New Roman" w:hAnsi="Times New Roman" w:cs="Times New Roman"/>
                <w:color w:val="000000"/>
                <w:shd w:val="clear" w:color="auto" w:fill="D9D9D9" w:themeFill="background1" w:themeFillShade="D9"/>
              </w:rPr>
              <w:t>C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D9D9D9" w:themeFill="background1" w:themeFillShade="D9"/>
              </w:rPr>
              <w:t>hemia ogólna i nieorganiczna .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D9D9D9" w:themeFill="background1" w:themeFillShade="D9"/>
              </w:rPr>
              <w:t>Podręcznik dla liceum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D9D9D9" w:themeFill="background1" w:themeFillShade="D9"/>
              </w:rPr>
              <w:t>ogólnokształcącego i technikum</w:t>
            </w:r>
            <w:r w:rsidR="0045462C" w:rsidRPr="00D91D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Ryszard M. </w:t>
            </w:r>
            <w:proofErr w:type="spellStart"/>
            <w:r w:rsidRPr="00304D1C">
              <w:rPr>
                <w:rFonts w:ascii="Times New Roman" w:hAnsi="Times New Roman" w:cs="Times New Roman"/>
              </w:rPr>
              <w:t>Janiuk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Małgorzata Chmurska,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Gabriela Osiecka,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Anusiak</w:t>
            </w:r>
            <w:proofErr w:type="spellEnd"/>
            <w:r w:rsidRPr="00304D1C">
              <w:rPr>
                <w:rFonts w:ascii="Times New Roman" w:hAnsi="Times New Roman" w:cs="Times New Roman"/>
              </w:rPr>
              <w:t>, Marcin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Sobczak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45462C" w:rsidRPr="00304D1C" w:rsidTr="00D91DDD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1267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45462C" w:rsidRPr="00304D1C" w:rsidTr="00D91DDD">
        <w:trPr>
          <w:trHeight w:val="1406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45462C" w:rsidRPr="00304D1C" w:rsidTr="00D91DD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Bezpieczeństwo i higiena pracy</w:t>
            </w:r>
            <w:r w:rsidR="007E424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F500D5" w:rsidRDefault="0045462C" w:rsidP="0045462C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BHP w branży mechanicznej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AD14B7" w:rsidRDefault="0045462C" w:rsidP="0045462C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arek</w:t>
            </w:r>
            <w:r w:rsidRPr="00BA7095">
              <w:rPr>
                <w:rFonts w:ascii="Times New Roman" w:hAnsi="Times New Roman" w:cs="Times New Roman"/>
              </w:rPr>
              <w:t xml:space="preserve"> Łuszczak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AD14B7" w:rsidRDefault="0045462C" w:rsidP="0045462C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45462C" w:rsidRPr="00304D1C" w:rsidTr="0045462C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  <w:shd w:val="clear" w:color="auto" w:fill="FFFFFF" w:themeFill="background1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Prowadzenie działalności gosp. podręcznik</w:t>
            </w:r>
          </w:p>
        </w:tc>
        <w:tc>
          <w:tcPr>
            <w:tcW w:w="3434" w:type="dxa"/>
            <w:shd w:val="clear" w:color="auto" w:fill="FFFFFF" w:themeFill="background1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2D7CF6">
              <w:rPr>
                <w:rFonts w:ascii="Times New Roman" w:hAnsi="Times New Roman" w:cs="Times New Roman"/>
              </w:rPr>
              <w:t>Aue</w:t>
            </w:r>
            <w:proofErr w:type="spellEnd"/>
            <w:r w:rsidRPr="002D7CF6">
              <w:rPr>
                <w:rFonts w:ascii="Times New Roman" w:hAnsi="Times New Roman" w:cs="Times New Roman"/>
              </w:rPr>
              <w:t>, T. Gorzelany</w:t>
            </w:r>
          </w:p>
        </w:tc>
        <w:tc>
          <w:tcPr>
            <w:tcW w:w="3428" w:type="dxa"/>
            <w:shd w:val="clear" w:color="auto" w:fill="FFFFFF" w:themeFill="background1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Wydawnictwa Szkolne i</w:t>
            </w:r>
          </w:p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45462C" w:rsidRPr="00304D1C" w:rsidTr="0005036B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Język obcy zawodowy</w:t>
            </w:r>
            <w:r>
              <w:rPr>
                <w:rFonts w:ascii="Times New Roman" w:hAnsi="Times New Roman" w:cs="Times New Roman"/>
              </w:rPr>
              <w:t xml:space="preserve"> -język angielski</w:t>
            </w:r>
          </w:p>
        </w:tc>
        <w:tc>
          <w:tcPr>
            <w:tcW w:w="3692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05036B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Przepisy ruchu drogowego</w:t>
            </w:r>
            <w:r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3692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Kodeks drogowy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34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05036B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Przepisy ruchu drogowego</w:t>
            </w:r>
            <w:r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3692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 xml:space="preserve">Kodeks drogowy </w:t>
            </w: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34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2D7CF6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397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Rysunek techniczny</w:t>
            </w:r>
            <w:r w:rsidR="007E424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91DDD">
        <w:trPr>
          <w:trHeight w:val="459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konstrukcji maszyn</w:t>
            </w:r>
            <w:r w:rsidR="007E424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  <w:r w:rsidRPr="00D91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Podstawy konstrukcji maszyn – 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1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Praca zbiorowa</w:t>
            </w:r>
          </w:p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  <w:r w:rsidRPr="00D91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Wydawnictwo Komunikacji i Łączności</w:t>
            </w:r>
          </w:p>
        </w:tc>
      </w:tr>
      <w:tr w:rsidR="0045462C" w:rsidRPr="00304D1C" w:rsidTr="00D91DDD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rolnictwa</w:t>
            </w:r>
            <w:r w:rsidR="007E4246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  <w:r w:rsidRPr="00D91DDD">
              <w:rPr>
                <w:rFonts w:ascii="Times New Roman" w:hAnsi="Times New Roman" w:cs="Times New Roman"/>
              </w:rPr>
              <w:t>Nauczyciel ustali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:rsidR="0045462C" w:rsidRPr="00D91DDD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Maszyny rolnicze</w:t>
            </w:r>
          </w:p>
        </w:tc>
        <w:tc>
          <w:tcPr>
            <w:tcW w:w="3692" w:type="dxa"/>
          </w:tcPr>
          <w:p w:rsidR="0045462C" w:rsidRDefault="0045462C" w:rsidP="0045462C"/>
        </w:tc>
        <w:tc>
          <w:tcPr>
            <w:tcW w:w="3434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Pojazdy rolnicze</w:t>
            </w:r>
          </w:p>
        </w:tc>
        <w:tc>
          <w:tcPr>
            <w:tcW w:w="3692" w:type="dxa"/>
          </w:tcPr>
          <w:p w:rsidR="0045462C" w:rsidRDefault="0045462C" w:rsidP="0045462C"/>
        </w:tc>
        <w:tc>
          <w:tcPr>
            <w:tcW w:w="3434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elektrotechniki i elektroniki</w:t>
            </w:r>
          </w:p>
        </w:tc>
        <w:tc>
          <w:tcPr>
            <w:tcW w:w="3692" w:type="dxa"/>
          </w:tcPr>
          <w:p w:rsidR="0045462C" w:rsidRDefault="0045462C" w:rsidP="0045462C"/>
        </w:tc>
        <w:tc>
          <w:tcPr>
            <w:tcW w:w="3434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  <w:tr w:rsidR="0045462C" w:rsidRPr="00304D1C" w:rsidTr="00DD3B2F">
        <w:trPr>
          <w:trHeight w:val="782"/>
        </w:trPr>
        <w:tc>
          <w:tcPr>
            <w:tcW w:w="856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9" w:type="dxa"/>
          </w:tcPr>
          <w:p w:rsidR="0045462C" w:rsidRDefault="0045462C" w:rsidP="00454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Użytkowanie i obsługa systemów </w:t>
            </w:r>
            <w:proofErr w:type="spellStart"/>
            <w:r>
              <w:rPr>
                <w:rFonts w:ascii="Times New Roman" w:hAnsi="Times New Roman" w:cs="Times New Roman"/>
              </w:rPr>
              <w:t>mechatronicznych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 rolnictwie</w:t>
            </w:r>
          </w:p>
        </w:tc>
        <w:tc>
          <w:tcPr>
            <w:tcW w:w="3692" w:type="dxa"/>
          </w:tcPr>
          <w:p w:rsidR="0045462C" w:rsidRDefault="0045462C" w:rsidP="0045462C"/>
        </w:tc>
        <w:tc>
          <w:tcPr>
            <w:tcW w:w="3434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45462C" w:rsidRPr="00304D1C" w:rsidRDefault="0045462C" w:rsidP="0045462C">
            <w:pPr>
              <w:rPr>
                <w:rFonts w:ascii="Times New Roman" w:hAnsi="Times New Roman" w:cs="Times New Roman"/>
              </w:rPr>
            </w:pPr>
          </w:p>
        </w:tc>
      </w:tr>
    </w:tbl>
    <w:p w:rsidR="00D91DDD" w:rsidRDefault="00D91DDD" w:rsidP="00D91DDD">
      <w:pPr>
        <w:rPr>
          <w:rFonts w:ascii="Times New Roman" w:hAnsi="Times New Roman" w:cs="Times New Roman"/>
          <w:b/>
          <w:sz w:val="16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 xml:space="preserve">*Przedmioty zaznaczone kolorem szarym będą realizowane w klasie I. </w:t>
      </w:r>
    </w:p>
    <w:p w:rsidR="007E4246" w:rsidRPr="007E4246" w:rsidRDefault="007E4246" w:rsidP="007E4246">
      <w:pPr>
        <w:rPr>
          <w:rFonts w:ascii="Times New Roman" w:hAnsi="Times New Roman" w:cs="Times New Roman"/>
          <w:b/>
          <w:sz w:val="16"/>
          <w:szCs w:val="28"/>
        </w:rPr>
      </w:pPr>
      <w:r w:rsidRPr="007E4246">
        <w:rPr>
          <w:rFonts w:ascii="Times New Roman" w:hAnsi="Times New Roman" w:cs="Times New Roman"/>
          <w:b/>
          <w:sz w:val="16"/>
          <w:szCs w:val="28"/>
        </w:rPr>
        <w:t>** Muzyka – wstrzymać się z zakupem do września</w:t>
      </w:r>
    </w:p>
    <w:p w:rsidR="007E4246" w:rsidRPr="007A24B1" w:rsidRDefault="007E4246" w:rsidP="007E4246">
      <w:pPr>
        <w:rPr>
          <w:rFonts w:ascii="Times New Roman" w:hAnsi="Times New Roman" w:cs="Times New Roman"/>
          <w:b/>
          <w:sz w:val="16"/>
          <w:szCs w:val="28"/>
        </w:rPr>
      </w:pPr>
      <w:r w:rsidRPr="007E4246">
        <w:rPr>
          <w:rFonts w:ascii="Times New Roman" w:hAnsi="Times New Roman" w:cs="Times New Roman"/>
          <w:b/>
          <w:sz w:val="16"/>
          <w:szCs w:val="28"/>
        </w:rPr>
        <w:t>*** Przedmioty zawodowe - wstrzymać się z zakupem do września</w:t>
      </w:r>
    </w:p>
    <w:p w:rsidR="00F500D5" w:rsidRPr="00304D1C" w:rsidRDefault="00F500D5" w:rsidP="004C0D4F">
      <w:pPr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15CAA"/>
    <w:rsid w:val="000833DE"/>
    <w:rsid w:val="00137056"/>
    <w:rsid w:val="00264C32"/>
    <w:rsid w:val="0027243C"/>
    <w:rsid w:val="002C5A78"/>
    <w:rsid w:val="00304D1C"/>
    <w:rsid w:val="00333DE7"/>
    <w:rsid w:val="0037552A"/>
    <w:rsid w:val="0045462C"/>
    <w:rsid w:val="00487D32"/>
    <w:rsid w:val="004C0D4F"/>
    <w:rsid w:val="005B6A25"/>
    <w:rsid w:val="005C263E"/>
    <w:rsid w:val="005D5D98"/>
    <w:rsid w:val="00653D6B"/>
    <w:rsid w:val="007801B2"/>
    <w:rsid w:val="007E4246"/>
    <w:rsid w:val="00802BAE"/>
    <w:rsid w:val="00A66CA9"/>
    <w:rsid w:val="00AD14B7"/>
    <w:rsid w:val="00AD3943"/>
    <w:rsid w:val="00BA7095"/>
    <w:rsid w:val="00C80081"/>
    <w:rsid w:val="00D20405"/>
    <w:rsid w:val="00D8781B"/>
    <w:rsid w:val="00D91DDD"/>
    <w:rsid w:val="00DD5384"/>
    <w:rsid w:val="00F23C38"/>
    <w:rsid w:val="00F500D5"/>
    <w:rsid w:val="00F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A439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49C63-7C57-4C79-9553-E05B6E1E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6</cp:revision>
  <cp:lastPrinted>2020-08-24T11:20:00Z</cp:lastPrinted>
  <dcterms:created xsi:type="dcterms:W3CDTF">2021-06-30T10:00:00Z</dcterms:created>
  <dcterms:modified xsi:type="dcterms:W3CDTF">2021-08-06T10:01:00Z</dcterms:modified>
</cp:coreProperties>
</file>